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1B" w:rsidRDefault="00C7281B" w:rsidP="00954FDF">
      <w:pPr>
        <w:spacing w:after="16" w:line="259" w:lineRule="auto"/>
        <w:ind w:right="-7"/>
      </w:pPr>
    </w:p>
    <w:p w:rsidR="00C7281B" w:rsidRDefault="002E26A1">
      <w:pPr>
        <w:spacing w:after="121" w:line="259" w:lineRule="auto"/>
        <w:ind w:left="20" w:firstLine="0"/>
        <w:jc w:val="center"/>
      </w:pPr>
      <w:r>
        <w:rPr>
          <w:sz w:val="22"/>
        </w:rPr>
        <w:t>План-график промежуточной аттестации на 2021-2022 учебный год</w:t>
      </w:r>
    </w:p>
    <w:p w:rsidR="00C7281B" w:rsidRDefault="002E26A1" w:rsidP="00286643">
      <w:pPr>
        <w:spacing w:after="154"/>
        <w:ind w:left="27" w:firstLine="600"/>
      </w:pPr>
      <w:r>
        <w:t xml:space="preserve">На 2021-2022 учебный год определены следующие предметы и формы проведения промежуточной </w:t>
      </w:r>
      <w:proofErr w:type="spellStart"/>
      <w:proofErr w:type="gramStart"/>
      <w:r>
        <w:t>аттестации:</w:t>
      </w:r>
      <w:r w:rsidR="00954FDF">
        <w:t>в</w:t>
      </w:r>
      <w:proofErr w:type="spellEnd"/>
      <w:proofErr w:type="gramEnd"/>
      <w:r w:rsidR="00954FDF">
        <w:t xml:space="preserve"> мае (годовая промежуточная)</w:t>
      </w:r>
    </w:p>
    <w:tbl>
      <w:tblPr>
        <w:tblStyle w:val="TableGrid"/>
        <w:tblpPr w:vertAnchor="page" w:horzAnchor="page" w:tblpX="1133" w:tblpY="3960"/>
        <w:tblOverlap w:val="never"/>
        <w:tblW w:w="11518" w:type="dxa"/>
        <w:tblInd w:w="0" w:type="dxa"/>
        <w:tblLayout w:type="fixed"/>
        <w:tblCellMar>
          <w:top w:w="7" w:type="dxa"/>
          <w:left w:w="80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3260"/>
        <w:gridCol w:w="3705"/>
        <w:gridCol w:w="3705"/>
      </w:tblGrid>
      <w:tr w:rsidR="00AC290D" w:rsidTr="00AC290D">
        <w:trPr>
          <w:gridAfter w:val="1"/>
          <w:wAfter w:w="3705" w:type="dxa"/>
          <w:trHeight w:val="244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>
            <w:pPr>
              <w:spacing w:after="160" w:line="259" w:lineRule="auto"/>
              <w:ind w:left="0" w:firstLine="0"/>
            </w:pPr>
            <w:r>
              <w:t>Класс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4 четверть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</w:p>
        </w:tc>
      </w:tr>
      <w:tr w:rsidR="00AC290D" w:rsidTr="00AC290D">
        <w:trPr>
          <w:gridAfter w:val="1"/>
          <w:wAfter w:w="3705" w:type="dxa"/>
          <w:trHeight w:val="247"/>
        </w:trPr>
        <w:tc>
          <w:tcPr>
            <w:tcW w:w="8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290D" w:rsidRDefault="00AC290D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Промежуточная аттестация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Форма проведения</w:t>
            </w:r>
          </w:p>
        </w:tc>
      </w:tr>
      <w:tr w:rsidR="00AC290D" w:rsidTr="00AC290D">
        <w:trPr>
          <w:trHeight w:val="96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2-4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Русский язык</w:t>
            </w:r>
          </w:p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Математика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Лит. Чтение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Окружающий мир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Музыка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ИЗО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Английский язык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Физкультура</w:t>
            </w:r>
          </w:p>
        </w:tc>
        <w:tc>
          <w:tcPr>
            <w:tcW w:w="3705" w:type="dxa"/>
            <w:vMerge w:val="restart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AC290D" w:rsidRDefault="00AC290D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тест</w:t>
            </w:r>
          </w:p>
          <w:p w:rsidR="00AC290D" w:rsidRDefault="00AC290D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AC290D" w:rsidP="00AC290D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сдача нормативов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  <w:p w:rsidR="00FC6A37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  <w:p w:rsidR="00AC290D" w:rsidRDefault="00FC6A37" w:rsidP="00FC6A37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тест</w:t>
            </w:r>
            <w:bookmarkStart w:id="0" w:name="_GoBack"/>
            <w:bookmarkEnd w:id="0"/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AC290D">
        <w:trPr>
          <w:trHeight w:val="7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Русский язык</w:t>
            </w:r>
          </w:p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Математика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Лит. Чтение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Окружающий мир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Музыка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ИЗО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Английский язык</w:t>
            </w: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Физкультура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AC290D">
        <w:trPr>
          <w:trHeight w:val="72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Русский язык.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Математика.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Англ. Язык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Литература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История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География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Биология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Физкультура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Музыка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Изо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Технология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AC290D">
        <w:trPr>
          <w:trHeight w:val="72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Русский язык.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Математика.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Англ. Язык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Литература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История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География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Биология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Физкультура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lastRenderedPageBreak/>
              <w:t>Музыка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Изо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Технология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AC290D">
        <w:trPr>
          <w:trHeight w:val="71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Русский язык.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Англ. Язык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Литература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История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География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Биология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Физкультура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Музыка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Изо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Технология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Физика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Алгебра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Геометрия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Обществознание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Информатика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FC6A37">
        <w:trPr>
          <w:trHeight w:val="457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7" w:firstLine="0"/>
            </w:pPr>
            <w: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A37" w:rsidRDefault="00FC6A37" w:rsidP="00AC290D">
            <w:pPr>
              <w:spacing w:after="0" w:line="259" w:lineRule="auto"/>
              <w:ind w:left="20" w:firstLine="0"/>
            </w:pPr>
          </w:p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Русский язык.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Англ. Язык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Литература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История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География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Биология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Физкультура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Музыка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Технология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Физика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Алгебра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Геометрия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Обществознание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Информатика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Химия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ОБЖ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  <w:tr w:rsidR="00AC290D" w:rsidTr="00AC290D">
        <w:trPr>
          <w:trHeight w:val="119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160" w:line="259" w:lineRule="auto"/>
              <w:ind w:left="0" w:firstLine="0"/>
            </w:pPr>
            <w: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0D" w:rsidRDefault="00AC290D" w:rsidP="00AC290D">
            <w:pPr>
              <w:spacing w:after="0" w:line="259" w:lineRule="auto"/>
              <w:ind w:left="20" w:firstLine="0"/>
            </w:pPr>
            <w:r>
              <w:t>Русский язык.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Англ. Язык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Литература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История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География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Биология</w:t>
            </w:r>
          </w:p>
          <w:p w:rsidR="00AC290D" w:rsidRDefault="00AC290D" w:rsidP="00FC6A37">
            <w:pPr>
              <w:spacing w:after="0" w:line="259" w:lineRule="auto"/>
              <w:ind w:left="13" w:firstLine="0"/>
            </w:pPr>
            <w:r>
              <w:t>Физкультура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Физика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Алгебра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Геометрия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Обществознание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Информатика</w:t>
            </w:r>
          </w:p>
          <w:p w:rsidR="00AC290D" w:rsidRDefault="00AC290D" w:rsidP="00AC290D">
            <w:pPr>
              <w:spacing w:after="0" w:line="259" w:lineRule="auto"/>
              <w:ind w:left="13" w:firstLine="0"/>
            </w:pPr>
            <w:r>
              <w:t>ОБЖ</w:t>
            </w:r>
            <w:r w:rsidR="00FC6A37">
              <w:t xml:space="preserve">                                          тест</w:t>
            </w:r>
          </w:p>
        </w:tc>
        <w:tc>
          <w:tcPr>
            <w:tcW w:w="3705" w:type="dxa"/>
            <w:vMerge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  <w:tc>
          <w:tcPr>
            <w:tcW w:w="3705" w:type="dxa"/>
            <w:tcBorders>
              <w:left w:val="single" w:sz="2" w:space="0" w:color="000000"/>
              <w:right w:val="nil"/>
            </w:tcBorders>
          </w:tcPr>
          <w:p w:rsidR="00AC290D" w:rsidRDefault="00AC290D" w:rsidP="00AC290D">
            <w:pPr>
              <w:spacing w:after="0" w:line="259" w:lineRule="auto"/>
              <w:ind w:left="7"/>
            </w:pPr>
          </w:p>
        </w:tc>
      </w:tr>
    </w:tbl>
    <w:p w:rsidR="00C7281B" w:rsidRDefault="00C7281B" w:rsidP="00FC6A37">
      <w:pPr>
        <w:spacing w:before="46"/>
        <w:ind w:left="0" w:firstLine="0"/>
      </w:pPr>
    </w:p>
    <w:sectPr w:rsidR="00C7281B" w:rsidSect="00954FDF">
      <w:pgSz w:w="10460" w:h="14400"/>
      <w:pgMar w:top="709" w:right="460" w:bottom="1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3FFD"/>
    <w:multiLevelType w:val="hybridMultilevel"/>
    <w:tmpl w:val="FFFFFFFF"/>
    <w:lvl w:ilvl="0" w:tplc="2E54D6B0">
      <w:start w:val="1"/>
      <w:numFmt w:val="bullet"/>
      <w:lvlText w:val="•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524CE2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4EAF66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A4E77C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BACB5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EA65BA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701722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5AF0B8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103B78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B"/>
    <w:rsid w:val="00190E34"/>
    <w:rsid w:val="00286643"/>
    <w:rsid w:val="002E26A1"/>
    <w:rsid w:val="008F055B"/>
    <w:rsid w:val="00954FDF"/>
    <w:rsid w:val="009829F5"/>
    <w:rsid w:val="00AC290D"/>
    <w:rsid w:val="00C7281B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474"/>
  <w15:docId w15:val="{6CFDFEA2-2E04-0C4D-AA04-4ACB263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519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Александр Склюев</cp:lastModifiedBy>
  <cp:revision>4</cp:revision>
  <dcterms:created xsi:type="dcterms:W3CDTF">2022-08-30T17:27:00Z</dcterms:created>
  <dcterms:modified xsi:type="dcterms:W3CDTF">2022-08-31T05:28:00Z</dcterms:modified>
</cp:coreProperties>
</file>