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39B" w:rsidRPr="008C40F0" w:rsidRDefault="00C6039B" w:rsidP="00C6039B">
      <w:pPr>
        <w:pStyle w:val="a7"/>
        <w:ind w:left="5670"/>
        <w:rPr>
          <w:sz w:val="28"/>
          <w:szCs w:val="28"/>
        </w:rPr>
      </w:pPr>
      <w:bookmarkStart w:id="0" w:name="_GoBack"/>
      <w:bookmarkEnd w:id="0"/>
      <w:r w:rsidRPr="008C40F0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</w:t>
      </w:r>
    </w:p>
    <w:p w:rsidR="00C6039B" w:rsidRDefault="00C6039B" w:rsidP="00C6039B">
      <w:pPr>
        <w:pStyle w:val="a7"/>
        <w:ind w:left="5670"/>
        <w:rPr>
          <w:sz w:val="28"/>
          <w:szCs w:val="28"/>
        </w:rPr>
      </w:pPr>
      <w:r>
        <w:rPr>
          <w:sz w:val="28"/>
          <w:szCs w:val="28"/>
        </w:rPr>
        <w:t>к</w:t>
      </w:r>
      <w:r w:rsidRPr="008C40F0">
        <w:rPr>
          <w:sz w:val="28"/>
          <w:szCs w:val="28"/>
        </w:rPr>
        <w:t xml:space="preserve"> письм</w:t>
      </w:r>
      <w:r>
        <w:rPr>
          <w:sz w:val="28"/>
          <w:szCs w:val="28"/>
        </w:rPr>
        <w:t>уМинистерства</w:t>
      </w:r>
      <w:r w:rsidR="002E39D5">
        <w:rPr>
          <w:sz w:val="28"/>
          <w:szCs w:val="28"/>
        </w:rPr>
        <w:t>о</w:t>
      </w:r>
      <w:r w:rsidRPr="008C40F0">
        <w:rPr>
          <w:sz w:val="28"/>
          <w:szCs w:val="28"/>
        </w:rPr>
        <w:t>бразовани</w:t>
      </w:r>
      <w:r>
        <w:rPr>
          <w:sz w:val="28"/>
          <w:szCs w:val="28"/>
        </w:rPr>
        <w:t>я и науки Пермского края</w:t>
      </w:r>
    </w:p>
    <w:p w:rsidR="00C6039B" w:rsidRPr="008C40F0" w:rsidRDefault="00C6039B" w:rsidP="00C6039B">
      <w:pPr>
        <w:pStyle w:val="a7"/>
        <w:ind w:left="5670"/>
        <w:rPr>
          <w:sz w:val="28"/>
          <w:szCs w:val="28"/>
        </w:rPr>
      </w:pPr>
      <w:r>
        <w:rPr>
          <w:sz w:val="28"/>
          <w:szCs w:val="28"/>
        </w:rPr>
        <w:t>от                   №</w:t>
      </w:r>
    </w:p>
    <w:p w:rsidR="00986D99" w:rsidRPr="00986D99" w:rsidRDefault="00986D99" w:rsidP="00C6039B">
      <w:pPr>
        <w:autoSpaceDE w:val="0"/>
        <w:autoSpaceDN w:val="0"/>
        <w:adjustRightInd w:val="0"/>
        <w:spacing w:before="240" w:after="24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86D99">
        <w:rPr>
          <w:rFonts w:ascii="Times New Roman" w:hAnsi="Times New Roman" w:cs="Times New Roman"/>
          <w:b/>
          <w:sz w:val="28"/>
          <w:szCs w:val="28"/>
          <w:lang w:val="ru-RU"/>
        </w:rPr>
        <w:t>Информационное сообщение для размещения на сайте образовательной организации</w:t>
      </w:r>
    </w:p>
    <w:p w:rsidR="00D12624" w:rsidRPr="002011DE" w:rsidRDefault="00F955BA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3316">
        <w:rPr>
          <w:rFonts w:ascii="Times New Roman" w:hAnsi="Times New Roman" w:cs="Times New Roman"/>
          <w:sz w:val="28"/>
          <w:szCs w:val="28"/>
          <w:lang w:val="ru-RU"/>
        </w:rPr>
        <w:t>Информационно-</w:t>
      </w:r>
      <w:r w:rsidRPr="00D12624">
        <w:rPr>
          <w:rFonts w:ascii="Times New Roman" w:hAnsi="Times New Roman" w:cs="Times New Roman"/>
          <w:sz w:val="28"/>
          <w:szCs w:val="28"/>
          <w:lang w:val="ru-RU"/>
        </w:rPr>
        <w:t>коммуникационная платформа «Сферум»</w:t>
      </w:r>
      <w:r w:rsidR="00986D99">
        <w:rPr>
          <w:rFonts w:ascii="Times New Roman" w:hAnsi="Times New Roman" w:cs="Times New Roman"/>
          <w:sz w:val="28"/>
          <w:szCs w:val="28"/>
          <w:lang w:val="ru-RU"/>
        </w:rPr>
        <w:t xml:space="preserve"> - это  р</w:t>
      </w:r>
      <w:r w:rsidR="003252D4" w:rsidRPr="00D12624">
        <w:rPr>
          <w:rFonts w:ascii="Times New Roman" w:hAnsi="Times New Roman" w:cs="Times New Roman"/>
          <w:sz w:val="28"/>
          <w:szCs w:val="28"/>
          <w:lang w:val="ru-RU"/>
        </w:rPr>
        <w:t>оссийский коммуникационный сервис, который</w:t>
      </w:r>
      <w:r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 создан и развивается при поддержки Минпросвещения и Минцифры в соответствии с постановлением Правительства РФ [1]</w:t>
      </w:r>
      <w:r w:rsidR="00207C58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986D99">
        <w:rPr>
          <w:rFonts w:ascii="Times New Roman" w:hAnsi="Times New Roman" w:cs="Times New Roman"/>
          <w:sz w:val="28"/>
          <w:szCs w:val="28"/>
          <w:lang w:val="ru-RU"/>
        </w:rPr>
        <w:t xml:space="preserve">способствует </w:t>
      </w:r>
      <w:r w:rsidR="00D12624" w:rsidRPr="00D12624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>достижение целей</w:t>
      </w:r>
      <w:r w:rsidR="00D12624"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федерального </w:t>
      </w:r>
      <w:hyperlink r:id="rId5" w:history="1">
        <w:r w:rsidR="00D12624" w:rsidRPr="00D12624">
          <w:rPr>
            <w:rFonts w:ascii="Times New Roman" w:hAnsi="Times New Roman" w:cs="Times New Roman"/>
            <w:sz w:val="28"/>
            <w:szCs w:val="28"/>
            <w:lang w:val="ru-RU"/>
          </w:rPr>
          <w:t>проекта</w:t>
        </w:r>
      </w:hyperlink>
      <w:r w:rsidR="00D1262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D12624" w:rsidRPr="00D12624">
        <w:rPr>
          <w:rFonts w:ascii="Times New Roman" w:hAnsi="Times New Roman" w:cs="Times New Roman"/>
          <w:sz w:val="28"/>
          <w:szCs w:val="28"/>
          <w:lang w:val="ru-RU"/>
        </w:rPr>
        <w:t>Цифровая образовательная среда</w:t>
      </w:r>
      <w:r w:rsidR="00D1262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9E7A36" w:rsidRPr="00D12624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>нацпроекта «Образование»</w:t>
      </w:r>
      <w:r w:rsidR="00416BC6" w:rsidRPr="00416BC6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>[2]</w:t>
      </w:r>
      <w:r w:rsidR="00D12624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 xml:space="preserve">по </w:t>
      </w:r>
      <w:r w:rsidR="00D12624" w:rsidRPr="00D12624">
        <w:rPr>
          <w:rFonts w:ascii="Times New Roman" w:hAnsi="Times New Roman" w:cs="Times New Roman"/>
          <w:sz w:val="28"/>
          <w:szCs w:val="28"/>
          <w:lang w:val="ru-RU"/>
        </w:rPr>
        <w:t>модернизации и развити</w:t>
      </w:r>
      <w:r w:rsidR="00D12624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D12624" w:rsidRPr="006F2BA7">
        <w:rPr>
          <w:rFonts w:ascii="Times New Roman" w:hAnsi="Times New Roman" w:cs="Times New Roman"/>
          <w:sz w:val="28"/>
          <w:szCs w:val="28"/>
          <w:lang w:val="ru-RU"/>
        </w:rPr>
        <w:t>системы начального общего, основного общего и среднего общего образования.</w:t>
      </w:r>
      <w:r w:rsidR="002011DE" w:rsidRPr="00C7249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Платформа «Сферум»</w:t>
      </w:r>
      <w:r w:rsidR="00C72499" w:rsidRPr="00C7249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не заменяет традиционный урок, а</w:t>
      </w:r>
      <w:r w:rsidR="00C7249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призвана сделать обучение</w:t>
      </w:r>
      <w:r w:rsidR="002011DE" w:rsidRPr="00C7249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более гибким, технологичным и удобным.</w:t>
      </w:r>
    </w:p>
    <w:p w:rsidR="00BA09B9" w:rsidRPr="00BA09B9" w:rsidRDefault="006A1B4A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09B9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Использование </w:t>
      </w:r>
      <w:r w:rsidR="0073684C" w:rsidRPr="00BA09B9">
        <w:rPr>
          <w:rFonts w:ascii="Times New Roman" w:hAnsi="Times New Roman" w:cs="Times New Roman"/>
          <w:sz w:val="28"/>
          <w:szCs w:val="28"/>
          <w:lang w:val="ru-RU"/>
        </w:rPr>
        <w:t xml:space="preserve">ИКОП «Сферум» </w:t>
      </w:r>
      <w:r w:rsidRPr="00BA09B9">
        <w:rPr>
          <w:rFonts w:ascii="Times New Roman" w:hAnsi="Times New Roman" w:cs="Times New Roman"/>
          <w:sz w:val="28"/>
          <w:szCs w:val="28"/>
          <w:lang w:val="ru-RU"/>
        </w:rPr>
        <w:t>в образовательной деятельности осуществляется с целью формирования единой среды коммуникаций для всех участ</w:t>
      </w:r>
      <w:r w:rsidR="003269B0" w:rsidRPr="00BA09B9">
        <w:rPr>
          <w:rFonts w:ascii="Times New Roman" w:hAnsi="Times New Roman" w:cs="Times New Roman"/>
          <w:sz w:val="28"/>
          <w:szCs w:val="28"/>
          <w:lang w:val="ru-RU"/>
        </w:rPr>
        <w:t>ников образовательных отношений</w:t>
      </w:r>
      <w:r w:rsidRPr="00BA09B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26F03" w:rsidRDefault="00326F03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Идеи о создании и развитии образовательной платформы возникли в 2020 году после вынужденного перехода образовательных организаций на дистанционное обучение. </w:t>
      </w:r>
      <w:r w:rsidR="00EC4CE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Образовательным организациям</w:t>
      </w:r>
      <w:r w:rsidRPr="00FD22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пришлось применять различные системы, в том числе зарубежные решения с хранением персональных данных за пределами </w:t>
      </w:r>
      <w:r w:rsidR="00FD2261" w:rsidRPr="00FD22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России</w:t>
      </w:r>
      <w:r w:rsidRPr="00FD22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Они не были предусмотрены для обучения, что приводило к регулярным срывам занятий и нарушениям учебного процесса.</w:t>
      </w:r>
    </w:p>
    <w:p w:rsidR="00B15828" w:rsidRPr="00BA09B9" w:rsidRDefault="00B15828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A09B9">
        <w:rPr>
          <w:rFonts w:ascii="Times New Roman" w:hAnsi="Times New Roman" w:cs="Times New Roman"/>
          <w:bCs/>
          <w:sz w:val="28"/>
          <w:szCs w:val="28"/>
          <w:lang w:val="ru-RU"/>
        </w:rPr>
        <w:t>Основной задачей платформы «Сферум» является помощь педагогическому работнику в организации образовательной деятельности. Данный образовательный ресурс не заменяет традиционное образование, а дополняет его и делает более эффективным [3].</w:t>
      </w:r>
    </w:p>
    <w:p w:rsidR="009E7A36" w:rsidRPr="00AE38FF" w:rsidRDefault="00AE38FF" w:rsidP="00BA09B9">
      <w:pPr>
        <w:spacing w:before="240" w:after="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E38FF">
        <w:rPr>
          <w:rFonts w:ascii="Times New Roman" w:hAnsi="Times New Roman" w:cs="Times New Roman"/>
          <w:b/>
          <w:sz w:val="28"/>
          <w:szCs w:val="28"/>
          <w:lang w:val="ru-RU"/>
        </w:rPr>
        <w:t>Преимущества использования ИКОП «Сферум»</w:t>
      </w:r>
    </w:p>
    <w:p w:rsidR="00AE38FF" w:rsidRPr="00AE38FF" w:rsidRDefault="00AE38FF" w:rsidP="00BA09B9">
      <w:pPr>
        <w:pStyle w:val="a5"/>
        <w:numPr>
          <w:ilvl w:val="0"/>
          <w:numId w:val="2"/>
        </w:numPr>
        <w:spacing w:before="240" w:after="0" w:line="360" w:lineRule="exact"/>
        <w:ind w:left="714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E38FF">
        <w:rPr>
          <w:rFonts w:ascii="Times New Roman" w:hAnsi="Times New Roman" w:cs="Times New Roman"/>
          <w:b/>
          <w:sz w:val="28"/>
          <w:szCs w:val="28"/>
          <w:lang w:val="ru-RU"/>
        </w:rPr>
        <w:t>Функциональность образовательной платформы</w:t>
      </w:r>
    </w:p>
    <w:p w:rsidR="009A3316" w:rsidRPr="00910C62" w:rsidRDefault="009E7A36" w:rsidP="00BA09B9">
      <w:pPr>
        <w:spacing w:after="0" w:line="360" w:lineRule="exact"/>
        <w:ind w:firstLine="7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910C62">
        <w:rPr>
          <w:rFonts w:ascii="Times New Roman" w:hAnsi="Times New Roman" w:cs="Times New Roman"/>
          <w:i/>
          <w:sz w:val="28"/>
          <w:szCs w:val="28"/>
          <w:lang w:val="ru-RU"/>
        </w:rPr>
        <w:t>ИКОП «Сферум» использ</w:t>
      </w:r>
      <w:r w:rsidR="00C72499" w:rsidRPr="00910C62">
        <w:rPr>
          <w:rFonts w:ascii="Times New Roman" w:hAnsi="Times New Roman" w:cs="Times New Roman"/>
          <w:i/>
          <w:sz w:val="28"/>
          <w:szCs w:val="28"/>
          <w:lang w:val="ru-RU"/>
        </w:rPr>
        <w:t>уется</w:t>
      </w:r>
      <w:r w:rsidRPr="00910C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для </w:t>
      </w:r>
      <w:r w:rsidR="009A3316" w:rsidRPr="00910C62">
        <w:rPr>
          <w:rFonts w:ascii="Times New Roman" w:hAnsi="Times New Roman" w:cs="Times New Roman"/>
          <w:i/>
          <w:sz w:val="28"/>
          <w:szCs w:val="28"/>
          <w:lang w:val="ru-RU"/>
        </w:rPr>
        <w:t>решения</w:t>
      </w:r>
      <w:r w:rsidR="00AE38FF" w:rsidRPr="00910C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большого спектра </w:t>
      </w:r>
      <w:r w:rsidR="00C72499" w:rsidRPr="00910C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учебныхзадач</w:t>
      </w:r>
      <w:r w:rsidR="00AE38FF" w:rsidRPr="00910C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, таких как</w:t>
      </w:r>
      <w:r w:rsidR="009A3316" w:rsidRPr="00910C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:</w:t>
      </w:r>
    </w:p>
    <w:p w:rsidR="009A3316" w:rsidRPr="00986D99" w:rsidRDefault="00AE38FF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общение в групповых</w:t>
      </w:r>
      <w:r w:rsidRPr="00AE38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/</w:t>
      </w:r>
      <w:r w:rsidR="009A3316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индивидуальных чатах между педагогами, учащимися и родителями</w:t>
      </w:r>
      <w:r w:rsidR="00E613D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изучение мнения участников образовательного процесса (</w:t>
      </w:r>
      <w:r w:rsidR="00E613D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публикация опросов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др.)</w:t>
      </w:r>
      <w:r w:rsidR="009A3316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; </w:t>
      </w:r>
    </w:p>
    <w:p w:rsidR="009A3316" w:rsidRPr="00986D99" w:rsidRDefault="009A3316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отправка </w:t>
      </w:r>
      <w:r w:rsidR="00416B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и хранение </w:t>
      </w:r>
      <w:r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учебных материалов;</w:t>
      </w:r>
    </w:p>
    <w:p w:rsidR="00416BC6" w:rsidRDefault="009A3316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организация дистанционных занятий с учащимися, в случаях, когда </w:t>
      </w:r>
      <w:r w:rsidR="006617E7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посещение </w:t>
      </w:r>
      <w:r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очных занятий невозможно (введение карантина в образовательной организации, неудовлетворительные погодные условия</w:t>
      </w:r>
      <w:r w:rsidR="006617E7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="00416B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участие обучающихся в выездных </w:t>
      </w:r>
      <w:r w:rsidR="006617E7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соревнованиях</w:t>
      </w:r>
      <w:r w:rsidR="009E7A36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</w:t>
      </w:r>
      <w:r w:rsidR="006617E7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конкурсахи </w:t>
      </w:r>
      <w:r w:rsidR="006617E7" w:rsidRPr="003404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др.</w:t>
      </w:r>
      <w:r w:rsidRPr="003404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="00416B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416BC6" w:rsidRDefault="00416BC6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повторение пройденного материала обучающимся в ходе просмотра записи урока;</w:t>
      </w:r>
    </w:p>
    <w:p w:rsidR="002011DE" w:rsidRPr="00E1734B" w:rsidRDefault="002011DE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организация внеучебной деятельности </w:t>
      </w:r>
      <w:r w:rsidR="00416B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обучающихся </w:t>
      </w:r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(проектн</w:t>
      </w:r>
      <w:r w:rsidR="00416B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ая </w:t>
      </w:r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деятельност</w:t>
      </w:r>
      <w:r w:rsidR="00416B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ь</w:t>
      </w:r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проведение классных часов, экскурсий, олимпиад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онлайн-марафонов и др.</w:t>
      </w:r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:rsidR="002011DE" w:rsidRPr="003404BF" w:rsidRDefault="002011DE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04B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организация сетевого взаимодействия (подключение к занятиям сотрудников иных образовательных организаций, культурно-просветительских организаций);</w:t>
      </w:r>
    </w:p>
    <w:p w:rsidR="006617E7" w:rsidRDefault="009A3316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04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проведение родительских собраний </w:t>
      </w:r>
      <w:r w:rsidR="003404BF" w:rsidRPr="003404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посредством видеоконференцсвязи</w:t>
      </w:r>
      <w:r w:rsidR="00986D99" w:rsidRPr="003404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B6082A" w:rsidRPr="003404BF" w:rsidRDefault="003808D3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трансляция</w:t>
      </w:r>
      <w:r w:rsidR="00B608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концертов</w:t>
      </w:r>
      <w:r w:rsidR="00EC4C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образовательной организации</w:t>
      </w:r>
      <w:r w:rsidR="00B608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соревнований в режиме онлайн;</w:t>
      </w:r>
    </w:p>
    <w:p w:rsidR="00986D99" w:rsidRPr="003404BF" w:rsidRDefault="00986D99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6082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ведение информационного канала</w:t>
      </w:r>
      <w:r w:rsidR="00EC4CE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образовательной организации</w:t>
      </w:r>
      <w:r w:rsidR="00BD216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сообществ</w:t>
      </w:r>
      <w:r w:rsidR="0073684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секций и кружков</w:t>
      </w:r>
      <w:r w:rsidR="00EC4CE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 учреждении</w:t>
      </w:r>
      <w:r w:rsidRPr="003404B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:rsidR="00986D99" w:rsidRPr="009B0944" w:rsidRDefault="00986D99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04B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осуществление профессионального роста и развити</w:t>
      </w:r>
      <w:r w:rsidR="00416B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е компетенций педагогических </w:t>
      </w:r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работников</w:t>
      </w:r>
      <w:r w:rsidR="003404BF"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(участие в обучающих вебинарах, в работе методических объединениях, предметных ассоциациях и др.)</w:t>
      </w:r>
      <w:r w:rsidR="009B094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:rsidR="00AE38FF" w:rsidRDefault="00AE38FF" w:rsidP="00BA09B9">
      <w:pPr>
        <w:pStyle w:val="a5"/>
        <w:spacing w:after="0" w:line="360" w:lineRule="exact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Данный список учебных задач не является исчерпывающим, </w:t>
      </w:r>
      <w:r w:rsidR="00416B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разработчики коммуникационной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платформ</w:t>
      </w:r>
      <w:r w:rsidR="006A1B4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продолжа</w:t>
      </w:r>
      <w:r w:rsidR="00416B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ют развитие данного сервиса. </w:t>
      </w:r>
    </w:p>
    <w:p w:rsidR="00307BA4" w:rsidRDefault="00307BA4" w:rsidP="00BA09B9">
      <w:pPr>
        <w:pStyle w:val="a5"/>
        <w:spacing w:after="0" w:line="360" w:lineRule="exact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Обращаем внимание, что ИКОП «Сферум» не заменяет действующий электронный журнал и дневник</w:t>
      </w:r>
      <w:r w:rsidR="005A131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 Д</w:t>
      </w:r>
      <w:r w:rsidR="004017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омашние задания,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оценки</w:t>
      </w:r>
      <w:r w:rsidR="004017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 расписание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также продолжают размещаться педагогическими работниками в АИС «ЭПОС»</w:t>
      </w:r>
      <w:r w:rsidR="004017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Просмотр данных </w:t>
      </w:r>
      <w:r w:rsidR="005D68F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об успеваемости обучающегося доступно </w:t>
      </w:r>
      <w:r w:rsidR="005A131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для учеников и родителей </w:t>
      </w:r>
      <w:r w:rsidR="005D68F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также через </w:t>
      </w:r>
      <w:hyperlink r:id="rId6" w:history="1">
        <w:r w:rsidR="005D68FA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федеральную государственную информационную систему «Моя школа»</w:t>
        </w:r>
      </w:hyperlink>
      <w:r w:rsidR="005D68F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</w:p>
    <w:p w:rsidR="00993264" w:rsidRDefault="00910C62" w:rsidP="00BA09B9">
      <w:pPr>
        <w:pStyle w:val="a5"/>
        <w:numPr>
          <w:ilvl w:val="0"/>
          <w:numId w:val="2"/>
        </w:numPr>
        <w:spacing w:before="240" w:after="0" w:line="360" w:lineRule="exact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Платформа является российским программным обеспечением, созданным для образовательной сферы</w:t>
      </w:r>
    </w:p>
    <w:p w:rsidR="00993264" w:rsidRPr="00910C62" w:rsidRDefault="00993264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0C62">
        <w:rPr>
          <w:rFonts w:ascii="Times New Roman" w:hAnsi="Times New Roman" w:cs="Times New Roman"/>
          <w:sz w:val="28"/>
          <w:szCs w:val="28"/>
          <w:lang w:val="ru-RU"/>
        </w:rPr>
        <w:t>Согласно действующему законодательству при предоставлении государственных и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>муниципальных услуг, выполнении государственного или муниципального задания, запрещено использование принадлежащих иностранным юридическим лицам и (или) иностранным гражданам информационных систем и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 xml:space="preserve">(или) программ для электронных вычислительных 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lastRenderedPageBreak/>
        <w:t>машин, которые предназначены и (или) используются для обмена электронными сообщениями исключительно между пользователями этих информационных систем и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>(или)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 xml:space="preserve">программ для электронных вычислительных машин [3]. </w:t>
      </w:r>
    </w:p>
    <w:p w:rsidR="00993264" w:rsidRPr="00910C62" w:rsidRDefault="00993264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0C62">
        <w:rPr>
          <w:rFonts w:ascii="Times New Roman" w:hAnsi="Times New Roman" w:cs="Times New Roman"/>
          <w:sz w:val="28"/>
          <w:szCs w:val="28"/>
          <w:lang w:val="ru-RU"/>
        </w:rPr>
        <w:t>Под данное ограничение на использование попадают иностранные информационные системы для обмена сообщениями (мессенджеры), ранее получившие широкое распространение при организации коммуникаций педагогов с учащимися и родителями. На сайте федеральной службы по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>надзору в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>сфере связи, информационных технологий и массовых коммуникаций (Роскомнадзор) размещен перечень мессенджеров, которые отнесены к иностранным на 01 марта 2023 года (</w:t>
      </w:r>
      <w:hyperlink r:id="rId7" w:history="1"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rkn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gov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ru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news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rsoc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news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74672.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htm</w:t>
        </w:r>
      </w:hyperlink>
      <w:r w:rsidRPr="00910C62">
        <w:rPr>
          <w:rFonts w:ascii="Times New Roman" w:hAnsi="Times New Roman" w:cs="Times New Roman"/>
          <w:sz w:val="28"/>
          <w:szCs w:val="28"/>
          <w:lang w:val="ru-RU"/>
        </w:rPr>
        <w:t xml:space="preserve">).  </w:t>
      </w:r>
    </w:p>
    <w:p w:rsidR="00993264" w:rsidRDefault="00993264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0C62">
        <w:rPr>
          <w:rFonts w:ascii="Times New Roman" w:hAnsi="Times New Roman" w:cs="Times New Roman"/>
          <w:sz w:val="28"/>
          <w:szCs w:val="28"/>
          <w:lang w:val="ru-RU"/>
        </w:rPr>
        <w:t>ИКОП «Сферум» применяется как аналог иностранных мессенджеров, которые запрещены для использования при предоставлении государственных и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>муниципальных услуг, выполнении государственного или муниципального задания, в том числе в сфере образования.</w:t>
      </w:r>
    </w:p>
    <w:p w:rsidR="00B77CD3" w:rsidRPr="00B77CD3" w:rsidRDefault="00B77CD3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7CD3">
        <w:rPr>
          <w:rFonts w:ascii="Times New Roman" w:hAnsi="Times New Roman" w:cs="Times New Roman"/>
          <w:sz w:val="28"/>
          <w:szCs w:val="28"/>
          <w:lang w:val="ru-RU"/>
        </w:rPr>
        <w:t>Аналогичных федеральных государственных образовательных платформ в Российской Федерации, созданных для коммуникации участников образовательного процесса не создано, ИКОП «Сферум» является единственным отечественным решением для использования в образовательной среде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36BF5" w:rsidRDefault="006A1B4A" w:rsidP="00BA09B9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910C6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ИКОП «Сферум» включена в Реестр российских программ для электронных вычислительных машин и баз данных (запись в реестре </w:t>
      </w:r>
      <w:r w:rsidRPr="00910C62">
        <w:rPr>
          <w:rFonts w:ascii="Times New Roman" w:hAnsi="Times New Roman" w:cs="Times New Roman"/>
          <w:sz w:val="28"/>
          <w:szCs w:val="28"/>
          <w:shd w:val="clear" w:color="auto" w:fill="FFFFFF"/>
        </w:rPr>
        <w:t>N</w:t>
      </w:r>
      <w:r w:rsidRPr="00910C6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10192). Данные в Реестре российского программного обеспечения </w:t>
      </w:r>
      <w:hyperlink r:id="rId8" w:history="1"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://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reestr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.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digital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.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gov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.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ru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/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reestr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/330417/</w:t>
        </w:r>
      </w:hyperlink>
      <w:r w:rsidRPr="00910C6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</w:p>
    <w:p w:rsidR="00936BF5" w:rsidRDefault="00936BF5" w:rsidP="00BA09B9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Вычислительная инфраструктура для обеспечения работоспособности сервиса и дата-центры находятся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России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Разработчиком и правообладателем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образовательной платформы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является российская ООО «Компания ВК», которое входит в группу компаний 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VK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VK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осуществляет свою операционную деятельность на территории Р</w:t>
      </w:r>
      <w:r w:rsidR="00C5554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оссии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действует в соответствии с российским законодательством. 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VK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(МКПАО «ВК») зарегистрирована на территории РФ - </w:t>
      </w:r>
      <w:r w:rsidR="00C5554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специальном административном районе на острове Октябрьский Калининградской области.</w:t>
      </w:r>
    </w:p>
    <w:p w:rsidR="00993264" w:rsidRDefault="00993264" w:rsidP="00BA09B9">
      <w:pPr>
        <w:pStyle w:val="a5"/>
        <w:numPr>
          <w:ilvl w:val="0"/>
          <w:numId w:val="2"/>
        </w:numPr>
        <w:spacing w:before="240" w:after="0" w:line="360" w:lineRule="exact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9932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Безопасность</w:t>
      </w:r>
    </w:p>
    <w:p w:rsidR="00D84398" w:rsidRDefault="00910C62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Платформа «Сферум» - э</w:t>
      </w:r>
      <w:r w:rsidR="00BE1FE2" w:rsidRPr="00BE1FE2">
        <w:rPr>
          <w:rFonts w:ascii="Times New Roman" w:hAnsi="Times New Roman" w:cs="Times New Roman"/>
          <w:bCs/>
          <w:sz w:val="28"/>
          <w:szCs w:val="28"/>
          <w:lang w:val="ru-RU"/>
        </w:rPr>
        <w:t>то зак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рытое и безопасное </w:t>
      </w:r>
      <w:r w:rsidRPr="007C5391">
        <w:rPr>
          <w:rFonts w:ascii="Times New Roman" w:hAnsi="Times New Roman" w:cs="Times New Roman"/>
          <w:bCs/>
          <w:sz w:val="28"/>
          <w:szCs w:val="28"/>
          <w:lang w:val="ru-RU"/>
        </w:rPr>
        <w:t>пространство</w:t>
      </w:r>
      <w:r w:rsidR="007C5391" w:rsidRPr="007C5391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="007C5391" w:rsidRPr="007C53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чатах находятся только проверенные пользователи – учителя, </w:t>
      </w:r>
      <w:r w:rsidR="00EC4CE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обучающиеся</w:t>
      </w:r>
      <w:r w:rsidR="007C5391" w:rsidRPr="007C53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их </w:t>
      </w:r>
      <w:r w:rsidR="007C5391" w:rsidRPr="007C53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родители</w:t>
      </w:r>
      <w:r w:rsidRPr="007C5391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7C5391" w:rsidRPr="00BE1FE2">
        <w:rPr>
          <w:rFonts w:ascii="Times New Roman" w:hAnsi="Times New Roman" w:cs="Times New Roman"/>
          <w:bCs/>
          <w:sz w:val="28"/>
          <w:szCs w:val="28"/>
          <w:lang w:val="ru-RU"/>
        </w:rPr>
        <w:t>Посторонние люди не могут присоединиться к чату класса</w:t>
      </w:r>
      <w:r w:rsidR="00EC4CE6" w:rsidRPr="00EC4CE6">
        <w:rPr>
          <w:rFonts w:ascii="Times New Roman" w:hAnsi="Times New Roman" w:cs="Times New Roman"/>
          <w:bCs/>
          <w:sz w:val="28"/>
          <w:szCs w:val="28"/>
          <w:lang w:val="ru-RU"/>
        </w:rPr>
        <w:t>/</w:t>
      </w:r>
      <w:r w:rsidR="00EC4CE6">
        <w:rPr>
          <w:rFonts w:ascii="Times New Roman" w:hAnsi="Times New Roman" w:cs="Times New Roman"/>
          <w:bCs/>
          <w:sz w:val="28"/>
          <w:szCs w:val="28"/>
          <w:lang w:val="ru-RU"/>
        </w:rPr>
        <w:t>группы</w:t>
      </w:r>
      <w:r w:rsidR="007C5391" w:rsidRPr="00BE1FE2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FD2261"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учебном профиле нет рекламы, спама и платных сервисов. </w:t>
      </w:r>
    </w:p>
    <w:p w:rsidR="007C5391" w:rsidRDefault="007C5391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Присоединение обучающихся и родителей к учебным чатам образовательной платформы возможно через личный кабинет электронного журнала и дневника АИС «ЭПОС» либо при</w:t>
      </w:r>
      <w:r w:rsidR="00E80FF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получении ссылки-приглашения в чат от учителя.</w:t>
      </w:r>
      <w:r w:rsidR="00936BF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Более детально механизм создания учебного профиля в ИКОП «Сферум» и алгоритм присоединения к чатам описан в </w:t>
      </w:r>
      <w:hyperlink r:id="rId9" w:history="1">
        <w:r w:rsidR="00936BF5" w:rsidRPr="004C3A21">
          <w:rPr>
            <w:rStyle w:val="a4"/>
            <w:rFonts w:ascii="Times New Roman" w:hAnsi="Times New Roman" w:cs="Times New Roman"/>
            <w:bCs/>
            <w:sz w:val="28"/>
            <w:szCs w:val="28"/>
            <w:lang w:val="ru-RU"/>
          </w:rPr>
          <w:t>инструкции</w:t>
        </w:r>
      </w:hyperlink>
      <w:r w:rsidR="00936BF5">
        <w:rPr>
          <w:rFonts w:ascii="Times New Roman" w:hAnsi="Times New Roman" w:cs="Times New Roman"/>
          <w:bCs/>
          <w:sz w:val="28"/>
          <w:szCs w:val="28"/>
          <w:lang w:val="ru-RU"/>
        </w:rPr>
        <w:t>, а также на сайте</w:t>
      </w:r>
      <w:r w:rsidR="00A137E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образовательной платформы</w:t>
      </w:r>
      <w:hyperlink r:id="rId10" w:history="1">
        <w:r w:rsidR="005D68FA" w:rsidRPr="0016081C">
          <w:rPr>
            <w:rStyle w:val="a4"/>
            <w:rFonts w:ascii="Times New Roman" w:hAnsi="Times New Roman" w:cs="Times New Roman"/>
            <w:bCs/>
            <w:sz w:val="28"/>
            <w:szCs w:val="28"/>
            <w:lang w:val="ru-RU"/>
          </w:rPr>
          <w:t>https://sferum.ru</w:t>
        </w:r>
      </w:hyperlink>
      <w:r w:rsidR="00936BF5" w:rsidRPr="00936BF5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936BF5" w:rsidRPr="000B1DF3" w:rsidRDefault="00936BF5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Обращаем внимание, что создание учебного профиля в 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ИКОП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«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>Сферум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»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не влечет за собой регистрацию в социальной сети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«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>ВКонтакте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». 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>Если у пользователя уже есть аккаунт в соц</w:t>
      </w:r>
      <w:r w:rsidR="00C5554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иальной 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сети - он при входе </w:t>
      </w:r>
      <w:r w:rsidR="00C55548">
        <w:rPr>
          <w:rFonts w:ascii="Times New Roman" w:hAnsi="Times New Roman" w:cs="Times New Roman"/>
          <w:bCs/>
          <w:sz w:val="28"/>
          <w:szCs w:val="28"/>
          <w:lang w:val="ru-RU"/>
        </w:rPr>
        <w:t>в учебный профиль «Сферум»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не деанонимизируется (то есть пользователи платформы не могут переходить на страницы </w:t>
      </w:r>
      <w:r w:rsidR="00FD2261">
        <w:rPr>
          <w:rFonts w:ascii="Times New Roman" w:hAnsi="Times New Roman" w:cs="Times New Roman"/>
          <w:bCs/>
          <w:sz w:val="28"/>
          <w:szCs w:val="28"/>
          <w:lang w:val="ru-RU"/>
        </w:rPr>
        <w:t>«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>ВКонтакте</w:t>
      </w:r>
      <w:r w:rsidR="00FD2261">
        <w:rPr>
          <w:rFonts w:ascii="Times New Roman" w:hAnsi="Times New Roman" w:cs="Times New Roman"/>
          <w:bCs/>
          <w:sz w:val="28"/>
          <w:szCs w:val="28"/>
          <w:lang w:val="ru-RU"/>
        </w:rPr>
        <w:t>»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друг друга и даже знать о </w:t>
      </w:r>
      <w:r w:rsidRPr="000B1DF3">
        <w:rPr>
          <w:rFonts w:ascii="Times New Roman" w:hAnsi="Times New Roman" w:cs="Times New Roman"/>
          <w:bCs/>
          <w:sz w:val="28"/>
          <w:szCs w:val="28"/>
          <w:lang w:val="ru-RU"/>
        </w:rPr>
        <w:t>существовании таковых)</w:t>
      </w:r>
      <w:r w:rsidR="00784BED" w:rsidRPr="000B1DF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[</w:t>
      </w:r>
      <w:r w:rsidR="00A137EB" w:rsidRPr="000B1DF3">
        <w:rPr>
          <w:rFonts w:ascii="Times New Roman" w:hAnsi="Times New Roman" w:cs="Times New Roman"/>
          <w:bCs/>
          <w:sz w:val="28"/>
          <w:szCs w:val="28"/>
          <w:lang w:val="ru-RU"/>
        </w:rPr>
        <w:t>5</w:t>
      </w:r>
      <w:r w:rsidR="00784BED" w:rsidRPr="000B1DF3">
        <w:rPr>
          <w:rFonts w:ascii="Times New Roman" w:hAnsi="Times New Roman" w:cs="Times New Roman"/>
          <w:bCs/>
          <w:sz w:val="28"/>
          <w:szCs w:val="28"/>
          <w:lang w:val="ru-RU"/>
        </w:rPr>
        <w:t>]</w:t>
      </w:r>
      <w:r w:rsidRPr="000B1DF3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0B1DF3" w:rsidRPr="000B1DF3" w:rsidRDefault="000B1DF3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0B1DF3">
        <w:rPr>
          <w:rFonts w:ascii="Times New Roman" w:hAnsi="Times New Roman" w:cs="Times New Roman"/>
          <w:sz w:val="28"/>
          <w:szCs w:val="28"/>
          <w:shd w:val="clear" w:color="auto" w:fill="FFFFFF"/>
        </w:rPr>
        <w:t>VK</w:t>
      </w:r>
      <w:r w:rsidRPr="000B1DF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-технологии повысили уровень защиты данных: в личном кабинете можно легко просмотреть сессии во всех сервисах со всех устройств и завершить неактуальные, а также мгновенно сменить пароль. Для большей безопасности </w:t>
      </w:r>
      <w:r w:rsidRPr="000B1DF3">
        <w:rPr>
          <w:rFonts w:ascii="Times New Roman" w:hAnsi="Times New Roman" w:cs="Times New Roman"/>
          <w:sz w:val="28"/>
          <w:szCs w:val="28"/>
          <w:shd w:val="clear" w:color="auto" w:fill="FFFFFF"/>
        </w:rPr>
        <w:t>VK</w:t>
      </w:r>
      <w:r w:rsidRPr="000B1DF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-технологии предусматривают привязку номера телефона и функцию подтверждения входа секретным кодом [6].</w:t>
      </w:r>
      <w:r w:rsidRPr="000B1DF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137EB" w:rsidRDefault="00A75418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107950</wp:posOffset>
                </wp:positionV>
                <wp:extent cx="6138545" cy="2926080"/>
                <wp:effectExtent l="0" t="0" r="0" b="7620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8545" cy="29260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37EB" w:rsidRPr="00A137EB" w:rsidRDefault="00A137EB" w:rsidP="00A137EB">
                            <w:pPr>
                              <w:spacing w:after="0" w:line="360" w:lineRule="exact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 xml:space="preserve">Решение об использовании электронного образовательного </w:t>
                            </w:r>
                            <w:r w:rsidRPr="005245A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ресурса</w:t>
                            </w:r>
                            <w:r w:rsidRPr="005245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при реализации образовательных программ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и организации дистанционной коммуникации в образовательной организации </w:t>
                            </w:r>
                            <w:r w:rsidRPr="005245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принимает директор образовательной организации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. О принятом </w:t>
                            </w:r>
                            <w:r w:rsidRPr="00D977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решении использовать ИКОП «Сферум» образовательная организация информирует обучающихся и</w:t>
                            </w:r>
                            <w:r w:rsidRPr="00D977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 </w:t>
                            </w:r>
                            <w:r w:rsidRPr="00D977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родителей посредствам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размещения информации наофициальном</w:t>
                            </w:r>
                            <w:r w:rsidRPr="00D977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сайт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е</w:t>
                            </w:r>
                            <w:r w:rsidRPr="00D977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учреждения, в ходе </w:t>
                            </w:r>
                            <w:r w:rsidRPr="00A137E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личных встреч и родительских собраний. </w:t>
                            </w:r>
                          </w:p>
                          <w:p w:rsidR="00A137EB" w:rsidRPr="00A137EB" w:rsidRDefault="00A137EB" w:rsidP="00A137EB">
                            <w:pPr>
                              <w:spacing w:after="0" w:line="360" w:lineRule="exact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A137E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В случае отказа родителей и обучающихся от использования ИКОП «Сферум» образовательный процесс может быть организован с использованием традиционных средств обучения по согласованию с администрацией образовательной организации. </w:t>
                            </w:r>
                          </w:p>
                          <w:p w:rsidR="00A137EB" w:rsidRPr="00A137EB" w:rsidRDefault="00A137EB" w:rsidP="00A137EB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432.15pt;margin-top:8.5pt;width:483.35pt;height:230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" fillcolor="white [3201]" strokecolor="#5b9bd5 [3204]" strokeweight="1pt">
                <v:stroke joinstyle="miter"/>
                <v:path arrowok="t"/>
                <v:textbox>
                  <w:txbxContent>
                    <w:p w:rsidR="00A137EB" w:rsidRPr="00A137EB" w:rsidRDefault="00A137EB" w:rsidP="00A137EB">
                      <w:pPr>
                        <w:spacing w:after="0" w:line="360" w:lineRule="exact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val="ru-RU" w:eastAsia="ru-RU"/>
                        </w:rPr>
                        <w:t xml:space="preserve">Решение об использовании электронного образовательного </w:t>
                      </w:r>
                      <w:r w:rsidRPr="005245AD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val="ru-RU" w:eastAsia="ru-RU"/>
                        </w:rPr>
                        <w:t>ресурса</w:t>
                      </w:r>
                      <w:r w:rsidRPr="005245A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при реализации образовательных программ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и организации дистанционной коммуникации в образовательной организации </w:t>
                      </w:r>
                      <w:r w:rsidRPr="005245A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принимает директор образовательной организации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. О принятом </w:t>
                      </w:r>
                      <w:r w:rsidRPr="00D9779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решении использовать ИКОП «Сферум» образовательная организация информирует обучающихся и</w:t>
                      </w:r>
                      <w:r w:rsidRPr="00D977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 </w:t>
                      </w:r>
                      <w:r w:rsidRPr="00D9779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родителей посредствам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размещения информации наофициальном</w:t>
                      </w:r>
                      <w:r w:rsidRPr="00D9779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сайт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е</w:t>
                      </w:r>
                      <w:r w:rsidRPr="00D9779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учреждения, в ходе </w:t>
                      </w:r>
                      <w:r w:rsidRPr="00A137E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личных встреч и родительских собраний. </w:t>
                      </w:r>
                    </w:p>
                    <w:p w:rsidR="00A137EB" w:rsidRPr="00A137EB" w:rsidRDefault="00A137EB" w:rsidP="00A137EB">
                      <w:pPr>
                        <w:spacing w:after="0" w:line="360" w:lineRule="exact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 w:rsidRPr="00A137E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В случае отказа родителей и обучающихся от использования ИКОП «Сферум» образовательный процесс может быть организован с использованием традиционных средств обучения по согласованию с администрацией образовательной организации. </w:t>
                      </w:r>
                    </w:p>
                    <w:p w:rsidR="00A137EB" w:rsidRPr="00A137EB" w:rsidRDefault="00A137EB" w:rsidP="00A137EB">
                      <w:pPr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137EB" w:rsidRDefault="00A137EB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137EB" w:rsidRDefault="00A137EB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137EB" w:rsidRDefault="00A137EB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137EB" w:rsidRDefault="00A137EB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137EB" w:rsidRDefault="00A137EB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137EB" w:rsidRPr="00923721" w:rsidRDefault="00A137EB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7C5391" w:rsidRPr="00A137EB" w:rsidRDefault="007C5391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137EB" w:rsidRDefault="00A137EB" w:rsidP="00BA09B9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A137EB" w:rsidRDefault="00A137EB" w:rsidP="00BA09B9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701D68" w:rsidRDefault="00701D68" w:rsidP="00BA09B9">
      <w:pPr>
        <w:spacing w:after="0" w:line="360" w:lineRule="exact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A137EB" w:rsidRDefault="00A137EB" w:rsidP="00BA09B9">
      <w:pPr>
        <w:spacing w:after="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137EB" w:rsidRDefault="00A137EB" w:rsidP="00BA09B9">
      <w:pPr>
        <w:spacing w:after="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955BA" w:rsidRPr="00993264" w:rsidRDefault="006617E7" w:rsidP="00BA09B9">
      <w:pPr>
        <w:spacing w:before="240" w:after="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93264">
        <w:rPr>
          <w:rFonts w:ascii="Times New Roman" w:hAnsi="Times New Roman" w:cs="Times New Roman"/>
          <w:b/>
          <w:sz w:val="28"/>
          <w:szCs w:val="28"/>
          <w:lang w:val="ru-RU"/>
        </w:rPr>
        <w:t>Д</w:t>
      </w:r>
      <w:r w:rsidR="009A3316" w:rsidRPr="00993264">
        <w:rPr>
          <w:rFonts w:ascii="Times New Roman" w:hAnsi="Times New Roman" w:cs="Times New Roman"/>
          <w:b/>
          <w:sz w:val="28"/>
          <w:szCs w:val="28"/>
          <w:lang w:val="ru-RU"/>
        </w:rPr>
        <w:t>окументы</w:t>
      </w:r>
      <w:r w:rsidRPr="0099326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нормативно-правовые акты</w:t>
      </w:r>
      <w:r w:rsidR="00993264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99326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регламентирующие использовани</w:t>
      </w:r>
      <w:r w:rsidR="00993264" w:rsidRPr="00993264">
        <w:rPr>
          <w:rFonts w:ascii="Times New Roman" w:hAnsi="Times New Roman" w:cs="Times New Roman"/>
          <w:b/>
          <w:sz w:val="28"/>
          <w:szCs w:val="28"/>
          <w:lang w:val="ru-RU"/>
        </w:rPr>
        <w:t>е коммуникационной платформы</w:t>
      </w:r>
    </w:p>
    <w:p w:rsidR="00416BC6" w:rsidRPr="000225CC" w:rsidRDefault="009A3316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25CC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F955BA" w:rsidRPr="000225CC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0225CC">
        <w:rPr>
          <w:rFonts w:ascii="Times New Roman" w:hAnsi="Times New Roman" w:cs="Times New Roman"/>
          <w:sz w:val="28"/>
          <w:szCs w:val="28"/>
          <w:lang w:val="ru-RU"/>
        </w:rPr>
        <w:t>]</w:t>
      </w:r>
      <w:hyperlink r:id="rId11" w:history="1">
        <w:r w:rsidR="00416BC6"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Постановление Правительства РФ от 13.07.2022 № 1241 «О федеральной государственной информационной системе «Моя школа» и внесении изменения в подпункт «а» пункта 2 Положения об инфраструктуре, </w:t>
        </w:r>
        <w:r w:rsidR="00416BC6"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lastRenderedPageBreak/>
          <w:t>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</w:t>
        </w:r>
        <w:r w:rsidR="00416BC6" w:rsidRPr="009B0944">
          <w:rPr>
            <w:rStyle w:val="a4"/>
            <w:rFonts w:ascii="Times New Roman" w:hAnsi="Times New Roman" w:cs="Times New Roman"/>
            <w:sz w:val="28"/>
            <w:szCs w:val="28"/>
          </w:rPr>
          <w:t> </w:t>
        </w:r>
        <w:r w:rsidR="00416BC6"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муниципальных функций в электронной форме» (далее – Постановление Правительства РФ №1241)</w:t>
        </w:r>
      </w:hyperlink>
      <w:r w:rsidR="00416BC6" w:rsidRPr="000225C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955BA" w:rsidRPr="00993264" w:rsidRDefault="00416BC6" w:rsidP="00BA09B9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25CC">
        <w:rPr>
          <w:rFonts w:ascii="Times New Roman" w:hAnsi="Times New Roman" w:cs="Times New Roman"/>
          <w:sz w:val="28"/>
          <w:szCs w:val="28"/>
          <w:lang w:val="ru-RU"/>
        </w:rPr>
        <w:t>[2]</w:t>
      </w:r>
      <w:hyperlink r:id="rId12" w:history="1">
        <w:r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Паспорт национального проекта «Образование», утвержденный президиумом Совета при Президенте Российской Федерации по</w:t>
        </w:r>
        <w:r w:rsidRPr="009B0944">
          <w:rPr>
            <w:rStyle w:val="a4"/>
            <w:rFonts w:ascii="Times New Roman" w:hAnsi="Times New Roman" w:cs="Times New Roman"/>
            <w:sz w:val="28"/>
            <w:szCs w:val="28"/>
          </w:rPr>
          <w:t> </w:t>
        </w:r>
        <w:r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стратегическому развитию и</w:t>
        </w:r>
        <w:r w:rsidRPr="009B0944">
          <w:rPr>
            <w:rStyle w:val="a4"/>
            <w:rFonts w:ascii="Times New Roman" w:hAnsi="Times New Roman" w:cs="Times New Roman"/>
            <w:sz w:val="28"/>
            <w:szCs w:val="28"/>
          </w:rPr>
          <w:t> </w:t>
        </w:r>
        <w:r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национальным проектам, протокол от</w:t>
        </w:r>
        <w:r w:rsidRPr="009B0944">
          <w:rPr>
            <w:rStyle w:val="a4"/>
            <w:rFonts w:ascii="Times New Roman" w:hAnsi="Times New Roman" w:cs="Times New Roman"/>
            <w:sz w:val="28"/>
            <w:szCs w:val="28"/>
          </w:rPr>
          <w:t> </w:t>
        </w:r>
        <w:r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24.12.2018 № 16</w:t>
        </w:r>
      </w:hyperlink>
      <w:r w:rsidR="000225CC" w:rsidRPr="0099326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15828" w:rsidRDefault="000225CC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3264">
        <w:rPr>
          <w:rFonts w:ascii="Times New Roman" w:hAnsi="Times New Roman" w:cs="Times New Roman"/>
          <w:sz w:val="28"/>
          <w:szCs w:val="28"/>
          <w:lang w:val="ru-RU"/>
        </w:rPr>
        <w:t>[3]</w:t>
      </w:r>
      <w:hyperlink r:id="rId13" w:history="1">
        <w:r w:rsidR="00B15828" w:rsidRPr="00B15828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Распоряжение Правительства РФ от 18.10.2023 </w:t>
        </w:r>
        <w:r w:rsidR="00B15828" w:rsidRPr="00B15828">
          <w:rPr>
            <w:rStyle w:val="a4"/>
            <w:rFonts w:ascii="Times New Roman" w:hAnsi="Times New Roman" w:cs="Times New Roman"/>
            <w:sz w:val="28"/>
            <w:szCs w:val="28"/>
          </w:rPr>
          <w:t>N</w:t>
        </w:r>
        <w:r w:rsidR="00B15828" w:rsidRPr="00B15828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 2894-р «Об утверждении стратегического направления в области цифровой трансформации образования, относящейся к сфере деятельности Министерства просвещения Российской Федерации и признании утратившим силу распоряжения Правительства РФ от 02.12.2021 </w:t>
        </w:r>
        <w:r w:rsidR="00B15828" w:rsidRPr="00B15828">
          <w:rPr>
            <w:rStyle w:val="a4"/>
            <w:rFonts w:ascii="Times New Roman" w:hAnsi="Times New Roman" w:cs="Times New Roman"/>
            <w:sz w:val="28"/>
            <w:szCs w:val="28"/>
          </w:rPr>
          <w:t>N</w:t>
        </w:r>
        <w:r w:rsidR="00B15828" w:rsidRPr="00B15828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 3427-р»</w:t>
        </w:r>
      </w:hyperlink>
      <w:r w:rsidR="00B1582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225CC" w:rsidRDefault="00B15828" w:rsidP="00BA09B9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828">
        <w:rPr>
          <w:rFonts w:ascii="Times New Roman" w:hAnsi="Times New Roman" w:cs="Times New Roman"/>
          <w:sz w:val="28"/>
          <w:szCs w:val="28"/>
          <w:lang w:val="ru-RU"/>
        </w:rPr>
        <w:t>[4]</w:t>
      </w:r>
      <w:hyperlink r:id="rId14" w:history="1">
        <w:r w:rsidR="00993264"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Федеральный закон от 27 июля 2006 года № 149-ФЗ «Об информации, информационных технологиях иозащите информации»</w:t>
        </w:r>
      </w:hyperlink>
      <w:r w:rsidR="0099326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84BED" w:rsidRPr="000B1DF3" w:rsidRDefault="001845DD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45DD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B15828" w:rsidRPr="00B15828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1845DD">
        <w:rPr>
          <w:rFonts w:ascii="Times New Roman" w:hAnsi="Times New Roman" w:cs="Times New Roman"/>
          <w:sz w:val="28"/>
          <w:szCs w:val="28"/>
          <w:lang w:val="ru-RU"/>
        </w:rPr>
        <w:t>]</w:t>
      </w:r>
      <w:hyperlink r:id="rId15" w:history="1">
        <w:r w:rsidR="00784BED" w:rsidRPr="00784BE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Письмо Минпросвещения России от 31.07.2023 </w:t>
        </w:r>
        <w:r w:rsidR="00784BED" w:rsidRPr="00784BED">
          <w:rPr>
            <w:rStyle w:val="a4"/>
            <w:rFonts w:ascii="Times New Roman" w:hAnsi="Times New Roman" w:cs="Times New Roman"/>
            <w:sz w:val="28"/>
            <w:szCs w:val="28"/>
          </w:rPr>
          <w:t>N</w:t>
        </w:r>
        <w:r w:rsidR="00784BED" w:rsidRPr="00784BE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 04-423 «Об исполнении протокола» (вместе с «Методическими рекомендациями для педагогических работников образовательных организаций общего образования, образовательных организаций среднего профессионального образования, образовательных организаций дополнительного образования по использованию российского программного обеспечения при взаимодействии с обучающимися и их родителями (законными представителями)»)</w:t>
        </w:r>
      </w:hyperlink>
      <w:r w:rsidR="000B1DF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B1DF3" w:rsidRPr="002C645A" w:rsidRDefault="000B1DF3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DF3">
        <w:rPr>
          <w:rFonts w:ascii="Times New Roman" w:hAnsi="Times New Roman" w:cs="Times New Roman"/>
          <w:sz w:val="28"/>
          <w:szCs w:val="28"/>
          <w:lang w:val="ru-RU"/>
        </w:rPr>
        <w:t xml:space="preserve">[6] </w:t>
      </w:r>
      <w:hyperlink r:id="rId16" w:history="1">
        <w:r w:rsidRPr="000B1DF3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Письмо Минпросвещения России от 22.02.2022 № 04-127 «О направлении методических рекомендаций</w:t>
        </w:r>
        <w:r w:rsidRPr="000B1DF3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»</w:t>
        </w:r>
      </w:hyperlink>
      <w:r w:rsidR="002C645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C645A" w:rsidRPr="002C645A" w:rsidRDefault="002C645A" w:rsidP="002C645A">
      <w:pPr>
        <w:pStyle w:val="a5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45A">
        <w:rPr>
          <w:rFonts w:ascii="Times New Roman" w:hAnsi="Times New Roman" w:cs="Times New Roman"/>
          <w:sz w:val="28"/>
          <w:szCs w:val="28"/>
          <w:lang w:val="ru-RU"/>
        </w:rPr>
        <w:t xml:space="preserve">[7] </w:t>
      </w:r>
      <w:hyperlink r:id="rId17" w:history="1">
        <w:r w:rsidRPr="002C645A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Постановление Правительства РФ от 11.10.2023 №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36BF5" w:rsidRPr="002C645A" w:rsidRDefault="00936BF5" w:rsidP="00993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36BF5" w:rsidRDefault="00936BF5" w:rsidP="00993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3264" w:rsidRPr="00993264" w:rsidRDefault="00993264" w:rsidP="00993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93264" w:rsidRPr="00993264" w:rsidSect="0066759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B70D4"/>
    <w:multiLevelType w:val="hybridMultilevel"/>
    <w:tmpl w:val="A1FE3726"/>
    <w:lvl w:ilvl="0" w:tplc="5F164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A28EF"/>
    <w:multiLevelType w:val="hybridMultilevel"/>
    <w:tmpl w:val="415260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14F48"/>
    <w:multiLevelType w:val="hybridMultilevel"/>
    <w:tmpl w:val="D1867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02C80"/>
    <w:multiLevelType w:val="hybridMultilevel"/>
    <w:tmpl w:val="F0F8EC6E"/>
    <w:lvl w:ilvl="0" w:tplc="5F164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1B5"/>
    <w:rsid w:val="000225CC"/>
    <w:rsid w:val="00060E7F"/>
    <w:rsid w:val="000B1DF3"/>
    <w:rsid w:val="001845DD"/>
    <w:rsid w:val="001959DB"/>
    <w:rsid w:val="002011DE"/>
    <w:rsid w:val="00207C58"/>
    <w:rsid w:val="002166D2"/>
    <w:rsid w:val="00216CB4"/>
    <w:rsid w:val="00217B08"/>
    <w:rsid w:val="002C645A"/>
    <w:rsid w:val="002E39D5"/>
    <w:rsid w:val="00307BA4"/>
    <w:rsid w:val="003252D4"/>
    <w:rsid w:val="003269B0"/>
    <w:rsid w:val="00326F03"/>
    <w:rsid w:val="003404BF"/>
    <w:rsid w:val="003808D3"/>
    <w:rsid w:val="00401717"/>
    <w:rsid w:val="00416BC6"/>
    <w:rsid w:val="004C3A21"/>
    <w:rsid w:val="005245AD"/>
    <w:rsid w:val="005707BA"/>
    <w:rsid w:val="005921B5"/>
    <w:rsid w:val="005A131E"/>
    <w:rsid w:val="005D68FA"/>
    <w:rsid w:val="006617E7"/>
    <w:rsid w:val="00667598"/>
    <w:rsid w:val="006A1B4A"/>
    <w:rsid w:val="006F2BA7"/>
    <w:rsid w:val="00701D68"/>
    <w:rsid w:val="0073684C"/>
    <w:rsid w:val="00784BED"/>
    <w:rsid w:val="007C5391"/>
    <w:rsid w:val="007F2AB0"/>
    <w:rsid w:val="008E5552"/>
    <w:rsid w:val="00910C62"/>
    <w:rsid w:val="00923721"/>
    <w:rsid w:val="00936BF5"/>
    <w:rsid w:val="009478B8"/>
    <w:rsid w:val="00986D99"/>
    <w:rsid w:val="00993264"/>
    <w:rsid w:val="009A3316"/>
    <w:rsid w:val="009B0944"/>
    <w:rsid w:val="009E7A36"/>
    <w:rsid w:val="00A137EB"/>
    <w:rsid w:val="00A75418"/>
    <w:rsid w:val="00AE38FF"/>
    <w:rsid w:val="00B15828"/>
    <w:rsid w:val="00B6082A"/>
    <w:rsid w:val="00B77CD3"/>
    <w:rsid w:val="00BA09B9"/>
    <w:rsid w:val="00BC475E"/>
    <w:rsid w:val="00BD216D"/>
    <w:rsid w:val="00BE1FE2"/>
    <w:rsid w:val="00BF7DB4"/>
    <w:rsid w:val="00C55548"/>
    <w:rsid w:val="00C6039B"/>
    <w:rsid w:val="00C72499"/>
    <w:rsid w:val="00D12624"/>
    <w:rsid w:val="00D84398"/>
    <w:rsid w:val="00D9779B"/>
    <w:rsid w:val="00DE2DC2"/>
    <w:rsid w:val="00DF0A1F"/>
    <w:rsid w:val="00E1734B"/>
    <w:rsid w:val="00E613D9"/>
    <w:rsid w:val="00E80FF4"/>
    <w:rsid w:val="00EC4CE6"/>
    <w:rsid w:val="00F955BA"/>
    <w:rsid w:val="00FD2261"/>
    <w:rsid w:val="00FE6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2CE712-AF50-4A9E-B36E-81DCB073B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55BA"/>
    <w:rPr>
      <w:b/>
      <w:bCs/>
    </w:rPr>
  </w:style>
  <w:style w:type="character" w:styleId="a4">
    <w:name w:val="Hyperlink"/>
    <w:basedOn w:val="a0"/>
    <w:uiPriority w:val="99"/>
    <w:unhideWhenUsed/>
    <w:rsid w:val="00F955B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86D9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C3A21"/>
    <w:rPr>
      <w:color w:val="954F72" w:themeColor="followedHyperlink"/>
      <w:u w:val="single"/>
    </w:rPr>
  </w:style>
  <w:style w:type="paragraph" w:customStyle="1" w:styleId="a7">
    <w:name w:val="Исполнитель"/>
    <w:basedOn w:val="a8"/>
    <w:rsid w:val="00C6039B"/>
    <w:pPr>
      <w:suppressAutoHyphens/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ody Text"/>
    <w:basedOn w:val="a"/>
    <w:link w:val="a9"/>
    <w:uiPriority w:val="99"/>
    <w:semiHidden/>
    <w:unhideWhenUsed/>
    <w:rsid w:val="00C6039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60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estr.digital.gov.ru/reestr/330417/" TargetMode="External"/><Relationship Id="rId13" Type="http://schemas.openxmlformats.org/officeDocument/2006/relationships/hyperlink" Target="http://publication.pravo.gov.ru/document/000120231027002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kn.gov.ru/news/rsoc/news74672.htm" TargetMode="External"/><Relationship Id="rId12" Type="http://schemas.openxmlformats.org/officeDocument/2006/relationships/hyperlink" Target="https://sudact.ru/law/pasport-natsionalnogo-proekta-obrazovanie-utv-prezidiumom-soveta/" TargetMode="External"/><Relationship Id="rId17" Type="http://schemas.openxmlformats.org/officeDocument/2006/relationships/hyperlink" Target="http://publication.pravo.gov.ru/document/0001202310120031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35073615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yschool.edu.ru/" TargetMode="External"/><Relationship Id="rId11" Type="http://schemas.openxmlformats.org/officeDocument/2006/relationships/hyperlink" Target="http://publication.pravo.gov.ru/Document/View/0001202207150030" TargetMode="External"/><Relationship Id="rId5" Type="http://schemas.openxmlformats.org/officeDocument/2006/relationships/hyperlink" Target="https://login.consultant.ru/link/?req=doc&amp;base=LAW&amp;n=319308&amp;dst=100586" TargetMode="External"/><Relationship Id="rId15" Type="http://schemas.openxmlformats.org/officeDocument/2006/relationships/hyperlink" Target="https://sudact.ru/law/pismo-minprosveshcheniia-rossii-ot-31072023-n-04-423/" TargetMode="External"/><Relationship Id="rId10" Type="http://schemas.openxmlformats.org/officeDocument/2006/relationships/hyperlink" Target="https://sferum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xsEJKLzS1woK-Q" TargetMode="External"/><Relationship Id="rId14" Type="http://schemas.openxmlformats.org/officeDocument/2006/relationships/hyperlink" Target="https://www.consultant.ru/document/cons_doc_LAW_617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1504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Якимчук Виктория Сергеевна</dc:creator>
  <cp:lastModifiedBy>Ученик</cp:lastModifiedBy>
  <cp:revision>2</cp:revision>
  <dcterms:created xsi:type="dcterms:W3CDTF">2024-06-19T17:16:00Z</dcterms:created>
  <dcterms:modified xsi:type="dcterms:W3CDTF">2024-06-19T17:16:00Z</dcterms:modified>
</cp:coreProperties>
</file>